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B4" w:rsidRDefault="005F16B4" w:rsidP="00F35FA9"/>
    <w:p w:rsidR="005F16B4" w:rsidRDefault="005F16B4" w:rsidP="005F16B4">
      <w:pPr>
        <w:keepNext/>
        <w:keepLines/>
      </w:pPr>
    </w:p>
    <w:p w:rsidR="002673B8" w:rsidRDefault="002673B8" w:rsidP="00A43372">
      <w:pPr>
        <w:keepNext/>
        <w:keepLines/>
      </w:pPr>
    </w:p>
    <w:tbl>
      <w:tblPr>
        <w:tblStyle w:val="MediumGrid1-Accent2"/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651"/>
        <w:gridCol w:w="2340"/>
      </w:tblGrid>
      <w:tr w:rsidR="00CB3C72" w:rsidRPr="00A43372" w:rsidTr="004C4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Logo</w:t>
            </w:r>
          </w:p>
        </w:tc>
        <w:tc>
          <w:tcPr>
            <w:tcW w:w="2651" w:type="dxa"/>
            <w:vAlign w:val="center"/>
          </w:tcPr>
          <w:p w:rsidR="00CB3C72" w:rsidRPr="00A43372" w:rsidRDefault="00CB3C72" w:rsidP="004C4C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CC51A6" wp14:editId="75653DEB">
                  <wp:extent cx="17526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:rsidR="00CB3C72" w:rsidRDefault="000D411E" w:rsidP="004C4C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0560DF" wp14:editId="116238A3">
                  <wp:extent cx="1262564" cy="10058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564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Business Name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2651" w:type="dxa"/>
            <w:vAlign w:val="center"/>
          </w:tcPr>
          <w:p w:rsidR="00CB3C72" w:rsidRPr="00A43372" w:rsidRDefault="00CB3C72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G1G.com</w:t>
            </w:r>
          </w:p>
        </w:tc>
        <w:tc>
          <w:tcPr>
            <w:tcW w:w="2340" w:type="dxa"/>
            <w:vAlign w:val="center"/>
          </w:tcPr>
          <w:p w:rsidR="00CB3C72" w:rsidRDefault="00CB3C72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Princely Solar</w:t>
            </w:r>
          </w:p>
        </w:tc>
      </w:tr>
      <w:tr w:rsidR="00CB3C72" w:rsidRPr="00A43372" w:rsidTr="004C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Business Category</w:t>
            </w:r>
          </w:p>
        </w:tc>
        <w:tc>
          <w:tcPr>
            <w:tcW w:w="2651" w:type="dxa"/>
            <w:vAlign w:val="center"/>
          </w:tcPr>
          <w:p w:rsidR="00CB3C72" w:rsidRPr="00A43372" w:rsidRDefault="00661A10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="00CB3C72">
              <w:rPr>
                <w:rFonts w:ascii="Arial" w:hAnsi="Arial"/>
                <w:sz w:val="20"/>
                <w:szCs w:val="20"/>
              </w:rPr>
              <w:t>ravel medical industry</w:t>
            </w:r>
          </w:p>
        </w:tc>
        <w:tc>
          <w:tcPr>
            <w:tcW w:w="2340" w:type="dxa"/>
            <w:vAlign w:val="center"/>
          </w:tcPr>
          <w:p w:rsidR="00CB3C72" w:rsidRDefault="000B06E1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Solar industry</w:t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Company Profile/Description</w:t>
            </w:r>
          </w:p>
        </w:tc>
        <w:tc>
          <w:tcPr>
            <w:tcW w:w="2651" w:type="dxa"/>
            <w:vAlign w:val="center"/>
          </w:tcPr>
          <w:p w:rsidR="00CB3C72" w:rsidRPr="00A43372" w:rsidRDefault="000B06E1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Online travel medical insurance services aggregator</w:t>
            </w:r>
          </w:p>
        </w:tc>
        <w:tc>
          <w:tcPr>
            <w:tcW w:w="2340" w:type="dxa"/>
            <w:vAlign w:val="center"/>
          </w:tcPr>
          <w:p w:rsidR="00CB3C72" w:rsidRPr="00A43372" w:rsidRDefault="000B06E1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Project management consulting and development services</w:t>
            </w:r>
          </w:p>
        </w:tc>
        <w:bookmarkStart w:id="0" w:name="_GoBack"/>
        <w:bookmarkEnd w:id="0"/>
      </w:tr>
      <w:tr w:rsidR="00CB3C72" w:rsidRPr="00A43372" w:rsidTr="004C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Types of Products/Services offered</w:t>
            </w:r>
          </w:p>
        </w:tc>
        <w:tc>
          <w:tcPr>
            <w:tcW w:w="2651" w:type="dxa"/>
            <w:vAlign w:val="center"/>
          </w:tcPr>
          <w:p w:rsidR="00CB3C72" w:rsidRPr="00A43372" w:rsidRDefault="00C95507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Full</w:t>
            </w:r>
            <w:r w:rsidR="005415BF">
              <w:rPr>
                <w:rFonts w:ascii="Arial" w:hAnsi="Arial"/>
                <w:sz w:val="20"/>
                <w:szCs w:val="20"/>
              </w:rPr>
              <w:t xml:space="preserve"> menu of insurance products providing </w:t>
            </w:r>
            <w:r w:rsidR="0019136D">
              <w:rPr>
                <w:rFonts w:ascii="Arial" w:hAnsi="Arial"/>
                <w:sz w:val="20"/>
                <w:szCs w:val="20"/>
              </w:rPr>
              <w:t xml:space="preserve">instant </w:t>
            </w:r>
            <w:r w:rsidR="005415BF">
              <w:rPr>
                <w:rFonts w:ascii="Arial" w:hAnsi="Arial"/>
                <w:sz w:val="20"/>
                <w:szCs w:val="20"/>
              </w:rPr>
              <w:t>comprehensive coverage</w:t>
            </w:r>
          </w:p>
        </w:tc>
        <w:tc>
          <w:tcPr>
            <w:tcW w:w="2340" w:type="dxa"/>
            <w:vAlign w:val="center"/>
          </w:tcPr>
          <w:p w:rsidR="00CB3C72" w:rsidRPr="00A43372" w:rsidRDefault="00C95507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Engineering, financial, funding, project execution</w:t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Contact Person</w:t>
            </w:r>
            <w:r>
              <w:rPr>
                <w:rFonts w:ascii="Arial" w:hAnsi="Arial"/>
                <w:sz w:val="20"/>
                <w:szCs w:val="20"/>
              </w:rPr>
              <w:t xml:space="preserve"> - primary</w:t>
            </w:r>
          </w:p>
        </w:tc>
        <w:tc>
          <w:tcPr>
            <w:tcW w:w="2651" w:type="dxa"/>
            <w:vAlign w:val="center"/>
          </w:tcPr>
          <w:p w:rsidR="00CB3C72" w:rsidRPr="00A43372" w:rsidRDefault="000D411E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Zain Jeewanjee</w:t>
            </w:r>
          </w:p>
        </w:tc>
        <w:tc>
          <w:tcPr>
            <w:tcW w:w="2340" w:type="dxa"/>
            <w:vAlign w:val="center"/>
          </w:tcPr>
          <w:p w:rsidR="00CB3C72" w:rsidRPr="00A43372" w:rsidRDefault="000D411E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Zoaib Rangwala</w:t>
            </w:r>
          </w:p>
        </w:tc>
      </w:tr>
      <w:tr w:rsidR="00CB3C72" w:rsidRPr="00A43372" w:rsidTr="004C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Contact Person</w:t>
            </w:r>
            <w:r>
              <w:rPr>
                <w:rFonts w:ascii="Arial" w:hAnsi="Arial"/>
                <w:sz w:val="20"/>
                <w:szCs w:val="20"/>
              </w:rPr>
              <w:t xml:space="preserve"> - secondary</w:t>
            </w:r>
          </w:p>
        </w:tc>
        <w:tc>
          <w:tcPr>
            <w:tcW w:w="2651" w:type="dxa"/>
            <w:vAlign w:val="center"/>
          </w:tcPr>
          <w:p w:rsidR="00CB3C72" w:rsidRPr="00A43372" w:rsidRDefault="000D411E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Zoaib Rangwala</w:t>
            </w:r>
          </w:p>
        </w:tc>
        <w:tc>
          <w:tcPr>
            <w:tcW w:w="2340" w:type="dxa"/>
            <w:vAlign w:val="center"/>
          </w:tcPr>
          <w:p w:rsidR="00CB3C72" w:rsidRPr="00A43372" w:rsidRDefault="000D411E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John Swensson</w:t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Business Address</w:t>
            </w:r>
          </w:p>
        </w:tc>
        <w:tc>
          <w:tcPr>
            <w:tcW w:w="2651" w:type="dxa"/>
            <w:vAlign w:val="center"/>
          </w:tcPr>
          <w:p w:rsidR="00CB3C72" w:rsidRPr="00A43372" w:rsidRDefault="000D411E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84 W Santa Clara St, </w:t>
            </w:r>
            <w:r w:rsidR="008A2AEA">
              <w:rPr>
                <w:rFonts w:ascii="Arial" w:hAnsi="Arial"/>
                <w:sz w:val="20"/>
                <w:szCs w:val="20"/>
              </w:rPr>
              <w:t xml:space="preserve">#690, </w:t>
            </w:r>
            <w:r>
              <w:rPr>
                <w:rFonts w:ascii="Arial" w:hAnsi="Arial"/>
                <w:sz w:val="20"/>
                <w:szCs w:val="20"/>
              </w:rPr>
              <w:t>San Jose, CA</w:t>
            </w:r>
          </w:p>
        </w:tc>
        <w:tc>
          <w:tcPr>
            <w:tcW w:w="2340" w:type="dxa"/>
            <w:vAlign w:val="center"/>
          </w:tcPr>
          <w:p w:rsidR="00CB3C72" w:rsidRPr="00A43372" w:rsidRDefault="008A2AEA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1999 S Bascom Ave, #700, Campbell, CA</w:t>
            </w:r>
          </w:p>
        </w:tc>
      </w:tr>
      <w:tr w:rsidR="00CB3C72" w:rsidRPr="00A43372" w:rsidTr="004C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Primary Contact number</w:t>
            </w:r>
          </w:p>
        </w:tc>
        <w:tc>
          <w:tcPr>
            <w:tcW w:w="2651" w:type="dxa"/>
            <w:vAlign w:val="center"/>
          </w:tcPr>
          <w:p w:rsidR="00CB3C72" w:rsidRPr="00A43372" w:rsidRDefault="00C806EC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408-286-1111</w:t>
            </w:r>
          </w:p>
        </w:tc>
        <w:tc>
          <w:tcPr>
            <w:tcW w:w="2340" w:type="dxa"/>
            <w:vAlign w:val="center"/>
          </w:tcPr>
          <w:p w:rsidR="00CB3C72" w:rsidRPr="00A43372" w:rsidRDefault="00C806EC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408-365-0809</w:t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Alternate Contact number</w:t>
            </w:r>
          </w:p>
        </w:tc>
        <w:tc>
          <w:tcPr>
            <w:tcW w:w="2651" w:type="dxa"/>
            <w:vAlign w:val="center"/>
          </w:tcPr>
          <w:p w:rsidR="00CB3C72" w:rsidRPr="00A43372" w:rsidRDefault="00CB3C72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CB3C72" w:rsidRPr="00A43372" w:rsidRDefault="00C806EC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408-828-1438</w:t>
            </w:r>
            <w:r w:rsidR="004C48C6">
              <w:rPr>
                <w:rFonts w:ascii="Arial" w:hAnsi="Arial"/>
                <w:sz w:val="20"/>
                <w:szCs w:val="20"/>
              </w:rPr>
              <w:t xml:space="preserve"> (Zoaib)</w:t>
            </w:r>
          </w:p>
        </w:tc>
      </w:tr>
      <w:tr w:rsidR="00CB3C72" w:rsidRPr="00A43372" w:rsidTr="004C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Mobile number</w:t>
            </w:r>
          </w:p>
        </w:tc>
        <w:tc>
          <w:tcPr>
            <w:tcW w:w="2651" w:type="dxa"/>
            <w:vAlign w:val="center"/>
          </w:tcPr>
          <w:p w:rsidR="00CB3C72" w:rsidRPr="00A43372" w:rsidRDefault="004C48C6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408-828-1438 (Zoaib)</w:t>
            </w:r>
          </w:p>
        </w:tc>
        <w:tc>
          <w:tcPr>
            <w:tcW w:w="2340" w:type="dxa"/>
            <w:vAlign w:val="center"/>
          </w:tcPr>
          <w:p w:rsidR="00CB3C72" w:rsidRPr="00A43372" w:rsidRDefault="00C806EC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408-</w:t>
            </w:r>
            <w:r w:rsidR="004C48C6">
              <w:rPr>
                <w:rFonts w:ascii="Arial" w:hAnsi="Arial"/>
                <w:sz w:val="20"/>
                <w:szCs w:val="20"/>
              </w:rPr>
              <w:t>590-4430 (John)</w:t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Fax number</w:t>
            </w:r>
          </w:p>
        </w:tc>
        <w:tc>
          <w:tcPr>
            <w:tcW w:w="2651" w:type="dxa"/>
            <w:vAlign w:val="center"/>
          </w:tcPr>
          <w:p w:rsidR="00CB3C72" w:rsidRPr="00A43372" w:rsidRDefault="00CB3C72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CB3C72" w:rsidRPr="00A43372" w:rsidRDefault="00CB3C72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CB3C72" w:rsidRPr="00A43372" w:rsidTr="004C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Email</w:t>
            </w:r>
          </w:p>
        </w:tc>
        <w:tc>
          <w:tcPr>
            <w:tcW w:w="2651" w:type="dxa"/>
            <w:vAlign w:val="center"/>
          </w:tcPr>
          <w:p w:rsidR="00CB3C72" w:rsidRPr="00A43372" w:rsidRDefault="00C806EC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info@g1g.com</w:t>
            </w:r>
          </w:p>
        </w:tc>
        <w:tc>
          <w:tcPr>
            <w:tcW w:w="2340" w:type="dxa"/>
            <w:vAlign w:val="center"/>
          </w:tcPr>
          <w:p w:rsidR="00CB3C72" w:rsidRPr="00A43372" w:rsidRDefault="00C806EC" w:rsidP="004C4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info@princelysolar.com</w:t>
            </w:r>
          </w:p>
        </w:tc>
      </w:tr>
      <w:tr w:rsidR="00CB3C72" w:rsidRPr="00A43372" w:rsidTr="004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vAlign w:val="center"/>
          </w:tcPr>
          <w:p w:rsidR="00CB3C72" w:rsidRPr="00A43372" w:rsidRDefault="00CB3C72" w:rsidP="004C4C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43372">
              <w:rPr>
                <w:rFonts w:ascii="Arial" w:hAnsi="Arial"/>
                <w:sz w:val="20"/>
                <w:szCs w:val="20"/>
              </w:rPr>
              <w:t>Website</w:t>
            </w:r>
          </w:p>
        </w:tc>
        <w:tc>
          <w:tcPr>
            <w:tcW w:w="2651" w:type="dxa"/>
            <w:vAlign w:val="center"/>
          </w:tcPr>
          <w:p w:rsidR="00CB3C72" w:rsidRPr="00A43372" w:rsidRDefault="00C806EC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hyperlink r:id="rId7" w:history="1">
              <w:r w:rsidRPr="007E33E4">
                <w:rPr>
                  <w:rStyle w:val="Hyperlink"/>
                  <w:rFonts w:ascii="Arial" w:hAnsi="Arial"/>
                  <w:sz w:val="20"/>
                  <w:szCs w:val="20"/>
                </w:rPr>
                <w:t>www.g1g.com</w:t>
              </w:r>
            </w:hyperlink>
          </w:p>
        </w:tc>
        <w:tc>
          <w:tcPr>
            <w:tcW w:w="2340" w:type="dxa"/>
            <w:vAlign w:val="center"/>
          </w:tcPr>
          <w:p w:rsidR="00CB3C72" w:rsidRPr="00A43372" w:rsidRDefault="00C806EC" w:rsidP="004C4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hyperlink r:id="rId8" w:history="1">
              <w:r w:rsidRPr="007E33E4">
                <w:rPr>
                  <w:rStyle w:val="Hyperlink"/>
                  <w:rFonts w:ascii="Arial" w:hAnsi="Arial"/>
                  <w:sz w:val="20"/>
                  <w:szCs w:val="20"/>
                </w:rPr>
                <w:t>www.princelysolar.com</w:t>
              </w:r>
            </w:hyperlink>
          </w:p>
        </w:tc>
      </w:tr>
    </w:tbl>
    <w:p w:rsidR="002673B8" w:rsidRDefault="002673B8"/>
    <w:p w:rsidR="00685673" w:rsidRDefault="00990B63">
      <w:r>
        <w:t xml:space="preserve"> </w:t>
      </w:r>
    </w:p>
    <w:p w:rsidR="00685673" w:rsidRDefault="00685673"/>
    <w:sectPr w:rsidR="006856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72"/>
    <w:rsid w:val="000B06E1"/>
    <w:rsid w:val="000D411E"/>
    <w:rsid w:val="0019136D"/>
    <w:rsid w:val="002457C0"/>
    <w:rsid w:val="002673B8"/>
    <w:rsid w:val="0045524A"/>
    <w:rsid w:val="004C48C6"/>
    <w:rsid w:val="004C4CA7"/>
    <w:rsid w:val="005415BF"/>
    <w:rsid w:val="005F16B4"/>
    <w:rsid w:val="00661A10"/>
    <w:rsid w:val="00685673"/>
    <w:rsid w:val="0069395E"/>
    <w:rsid w:val="007433CB"/>
    <w:rsid w:val="008A2AEA"/>
    <w:rsid w:val="00990B63"/>
    <w:rsid w:val="00A43372"/>
    <w:rsid w:val="00C41FA8"/>
    <w:rsid w:val="00C806EC"/>
    <w:rsid w:val="00C95507"/>
    <w:rsid w:val="00CB3C72"/>
    <w:rsid w:val="00F35FA9"/>
    <w:rsid w:val="00F4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3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B3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C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06EC"/>
    <w:rPr>
      <w:color w:val="0000FF" w:themeColor="hyperlink"/>
      <w:u w:val="single"/>
    </w:rPr>
  </w:style>
  <w:style w:type="table" w:styleId="TableColorful3">
    <w:name w:val="Table Colorful 3"/>
    <w:basedOn w:val="TableNormal"/>
    <w:rsid w:val="004C4CA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rsid w:val="004C4CA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4CA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2">
    <w:name w:val="Medium Grid 3 Accent 2"/>
    <w:basedOn w:val="TableNormal"/>
    <w:uiPriority w:val="69"/>
    <w:rsid w:val="004C4CA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4C4CA7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3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B3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C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06EC"/>
    <w:rPr>
      <w:color w:val="0000FF" w:themeColor="hyperlink"/>
      <w:u w:val="single"/>
    </w:rPr>
  </w:style>
  <w:style w:type="table" w:styleId="TableColorful3">
    <w:name w:val="Table Colorful 3"/>
    <w:basedOn w:val="TableNormal"/>
    <w:rsid w:val="004C4CA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rsid w:val="004C4CA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4CA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2">
    <w:name w:val="Medium Grid 3 Accent 2"/>
    <w:basedOn w:val="TableNormal"/>
    <w:uiPriority w:val="69"/>
    <w:rsid w:val="004C4CA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4C4CA7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celysol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1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Name:</vt:lpstr>
    </vt:vector>
  </TitlesOfParts>
  <Company>Etrade Financial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Name:</dc:title>
  <dc:creator>Muslim Tyebjee</dc:creator>
  <cp:lastModifiedBy>Zoaib Rangwala</cp:lastModifiedBy>
  <cp:revision>14</cp:revision>
  <dcterms:created xsi:type="dcterms:W3CDTF">2011-05-21T00:29:00Z</dcterms:created>
  <dcterms:modified xsi:type="dcterms:W3CDTF">2011-06-10T18:33:00Z</dcterms:modified>
</cp:coreProperties>
</file>